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0F60A0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0F60A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B305D" w:rsidRPr="000F60A0" w:rsidRDefault="007272DF" w:rsidP="006B305D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="00E75C2E" w:rsidRPr="000F60A0">
        <w:rPr>
          <w:rFonts w:ascii="Times New Roman" w:hAnsi="Times New Roman" w:cs="Times New Roman"/>
          <w:sz w:val="26"/>
          <w:szCs w:val="26"/>
        </w:rPr>
        <w:t>г</w:t>
      </w:r>
      <w:r w:rsidR="006B305D" w:rsidRPr="000F60A0">
        <w:rPr>
          <w:rFonts w:ascii="Times New Roman" w:hAnsi="Times New Roman" w:cs="Times New Roman"/>
          <w:sz w:val="26"/>
          <w:szCs w:val="26"/>
        </w:rPr>
        <w:t xml:space="preserve">лавного государственного налогового инспектора </w:t>
      </w:r>
    </w:p>
    <w:p w:rsidR="00A979B9" w:rsidRPr="000F60A0" w:rsidRDefault="00A979B9" w:rsidP="006B305D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отдела</w:t>
      </w:r>
      <w:r w:rsidR="00010E60"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="00016CE6" w:rsidRPr="000F60A0">
        <w:rPr>
          <w:rFonts w:ascii="Times New Roman" w:hAnsi="Times New Roman" w:cs="Times New Roman"/>
          <w:sz w:val="26"/>
          <w:szCs w:val="26"/>
        </w:rPr>
        <w:t xml:space="preserve"> расчетов с бюджетом</w:t>
      </w:r>
    </w:p>
    <w:p w:rsidR="002B679B" w:rsidRPr="000F60A0" w:rsidRDefault="00644D52" w:rsidP="0052364C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0F60A0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9B76D9" w:rsidRPr="000F60A0" w:rsidRDefault="009B76D9" w:rsidP="009B76D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0F60A0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0F60A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1297D" w:rsidRPr="000F60A0" w:rsidRDefault="00644D52" w:rsidP="0052364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0F60A0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0F60A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0F60A0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</w:t>
      </w:r>
      <w:r w:rsidR="0052364C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 контрольно-аналитического отдела </w:t>
      </w: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="003F2EC4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(далее-</w:t>
      </w:r>
      <w:r w:rsidR="0052364C" w:rsidRPr="000F60A0">
        <w:rPr>
          <w:rFonts w:ascii="Times New Roman" w:eastAsia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F2EC4" w:rsidRPr="000F60A0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364C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ведущей</w:t>
      </w:r>
      <w:r w:rsidR="0052364C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525931" w:rsidRPr="000F60A0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0F60A0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0F60A0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0F60A0">
        <w:rPr>
          <w:rFonts w:ascii="Times New Roman" w:hAnsi="Times New Roman" w:cs="Times New Roman"/>
          <w:sz w:val="26"/>
          <w:szCs w:val="26"/>
        </w:rPr>
        <w:t>: 11-</w:t>
      </w:r>
      <w:r w:rsidR="00E62584" w:rsidRPr="000F60A0">
        <w:rPr>
          <w:rFonts w:ascii="Times New Roman" w:hAnsi="Times New Roman" w:cs="Times New Roman"/>
          <w:sz w:val="26"/>
          <w:szCs w:val="26"/>
        </w:rPr>
        <w:t>3</w:t>
      </w:r>
      <w:r w:rsidRPr="000F60A0">
        <w:rPr>
          <w:rFonts w:ascii="Times New Roman" w:hAnsi="Times New Roman" w:cs="Times New Roman"/>
          <w:sz w:val="26"/>
          <w:szCs w:val="26"/>
        </w:rPr>
        <w:t>-</w:t>
      </w:r>
      <w:r w:rsidR="0052364C" w:rsidRPr="000F60A0">
        <w:rPr>
          <w:rFonts w:ascii="Times New Roman" w:hAnsi="Times New Roman" w:cs="Times New Roman"/>
          <w:sz w:val="26"/>
          <w:szCs w:val="26"/>
        </w:rPr>
        <w:t>3-094</w:t>
      </w:r>
      <w:r w:rsidRPr="000F60A0">
        <w:rPr>
          <w:rFonts w:ascii="Times New Roman" w:hAnsi="Times New Roman" w:cs="Times New Roman"/>
          <w:sz w:val="26"/>
          <w:szCs w:val="26"/>
        </w:rPr>
        <w:t>.</w:t>
      </w:r>
      <w:r w:rsidR="0031297D" w:rsidRPr="000F60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0F60A0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0F60A0">
        <w:rPr>
          <w:sz w:val="26"/>
          <w:szCs w:val="26"/>
        </w:rPr>
        <w:t xml:space="preserve">2. Область профессиональной служебной деятельности </w:t>
      </w:r>
      <w:r w:rsidR="0052364C" w:rsidRPr="000F60A0">
        <w:rPr>
          <w:spacing w:val="-1"/>
          <w:sz w:val="26"/>
          <w:szCs w:val="26"/>
        </w:rPr>
        <w:t>главного государственного налогового инспектора</w:t>
      </w:r>
      <w:r w:rsidRPr="000F60A0">
        <w:rPr>
          <w:sz w:val="26"/>
          <w:szCs w:val="26"/>
        </w:rPr>
        <w:t>:</w:t>
      </w:r>
      <w:r w:rsidR="0052364C" w:rsidRPr="000F60A0">
        <w:rPr>
          <w:sz w:val="26"/>
          <w:szCs w:val="26"/>
        </w:rPr>
        <w:t xml:space="preserve"> </w:t>
      </w:r>
      <w:r w:rsidR="009B76D9" w:rsidRPr="000F60A0">
        <w:rPr>
          <w:sz w:val="26"/>
          <w:szCs w:val="26"/>
        </w:rPr>
        <w:t>р</w:t>
      </w:r>
      <w:r w:rsidR="00644BEC" w:rsidRPr="000F60A0">
        <w:rPr>
          <w:sz w:val="26"/>
          <w:szCs w:val="26"/>
        </w:rPr>
        <w:t>егулирование налоговой деятельности</w:t>
      </w:r>
      <w:r w:rsidR="000C5CD9" w:rsidRPr="000F60A0">
        <w:rPr>
          <w:sz w:val="26"/>
          <w:szCs w:val="26"/>
        </w:rPr>
        <w:t>.</w:t>
      </w:r>
    </w:p>
    <w:p w:rsidR="009B76D9" w:rsidRPr="000F60A0" w:rsidRDefault="009B7D38" w:rsidP="009B76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52364C" w:rsidRPr="000F60A0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0F60A0">
        <w:rPr>
          <w:rFonts w:ascii="Times New Roman" w:hAnsi="Times New Roman" w:cs="Times New Roman"/>
          <w:sz w:val="26"/>
          <w:szCs w:val="26"/>
        </w:rPr>
        <w:t xml:space="preserve">: </w:t>
      </w:r>
      <w:r w:rsidR="008F5919" w:rsidRPr="000F60A0">
        <w:rPr>
          <w:rFonts w:ascii="Times New Roman" w:hAnsi="Times New Roman" w:cs="Times New Roman"/>
          <w:sz w:val="26"/>
          <w:szCs w:val="26"/>
        </w:rPr>
        <w:t xml:space="preserve">Учёт налоговых поступлений и отчётность. </w:t>
      </w:r>
      <w:r w:rsidR="00321034" w:rsidRPr="000F60A0">
        <w:rPr>
          <w:rFonts w:ascii="Times New Roman" w:hAnsi="Times New Roman" w:cs="Times New Roman"/>
          <w:sz w:val="26"/>
          <w:szCs w:val="26"/>
        </w:rPr>
        <w:t xml:space="preserve">Администрирование </w:t>
      </w:r>
      <w:proofErr w:type="gramStart"/>
      <w:r w:rsidR="00321034" w:rsidRPr="000F60A0">
        <w:rPr>
          <w:rFonts w:ascii="Times New Roman" w:hAnsi="Times New Roman" w:cs="Times New Roman"/>
          <w:sz w:val="26"/>
          <w:szCs w:val="26"/>
        </w:rPr>
        <w:t>системы учета состояния расчетов налогоплательщиков</w:t>
      </w:r>
      <w:proofErr w:type="gramEnd"/>
      <w:r w:rsidR="00321034" w:rsidRPr="000F60A0">
        <w:rPr>
          <w:rFonts w:ascii="Times New Roman" w:hAnsi="Times New Roman" w:cs="Times New Roman"/>
          <w:sz w:val="26"/>
          <w:szCs w:val="26"/>
        </w:rPr>
        <w:t xml:space="preserve"> с бюджетом.</w:t>
      </w:r>
    </w:p>
    <w:p w:rsidR="00644D52" w:rsidRPr="000F60A0" w:rsidRDefault="009B7D38" w:rsidP="009B76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0F60A0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0F60A0">
        <w:rPr>
          <w:rFonts w:ascii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0F60A0">
        <w:rPr>
          <w:rFonts w:ascii="Times New Roman" w:hAnsi="Times New Roman" w:cs="Times New Roman"/>
          <w:sz w:val="26"/>
          <w:szCs w:val="26"/>
        </w:rPr>
        <w:t xml:space="preserve"> от должности </w:t>
      </w:r>
      <w:r w:rsidR="00644C12" w:rsidRPr="000F60A0">
        <w:rPr>
          <w:rFonts w:ascii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644D52" w:rsidRPr="000F60A0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2117FF" w:rsidRPr="000F60A0" w:rsidRDefault="009B7D38" w:rsidP="002117FF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C12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644D52" w:rsidRPr="000F60A0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0F60A0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8D751E" w:rsidRPr="000F60A0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0F60A0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F60A0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0F60A0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0F60A0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805155" w:rsidRPr="000F60A0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0F60A0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0F60A0">
        <w:rPr>
          <w:rFonts w:ascii="Times New Roman" w:hAnsi="Times New Roman" w:cs="Times New Roman"/>
          <w:sz w:val="26"/>
          <w:szCs w:val="26"/>
        </w:rPr>
        <w:tab/>
      </w:r>
      <w:r w:rsidR="00805155" w:rsidRPr="000F60A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644C12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805155" w:rsidRPr="000F60A0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805155" w:rsidRPr="000F60A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DC60E2" w:rsidRPr="000F60A0">
        <w:rPr>
          <w:rFonts w:ascii="Times New Roman" w:eastAsia="Times New Roman" w:hAnsi="Times New Roman" w:cs="Times New Roman"/>
          <w:sz w:val="26"/>
          <w:szCs w:val="26"/>
        </w:rPr>
        <w:t>требования</w:t>
      </w:r>
      <w:r w:rsidR="00805155" w:rsidRPr="000F60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334D8" w:rsidRPr="000F60A0" w:rsidRDefault="004B532D" w:rsidP="00644C1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0F60A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="00DC0073" w:rsidRPr="000F60A0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proofErr w:type="gramStart"/>
      <w:r w:rsidR="00DC0073"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="00134588" w:rsidRPr="000F60A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42160" w:rsidRPr="000F60A0" w:rsidRDefault="00542160" w:rsidP="00542160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0F60A0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0F60A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0F60A0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0F60A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0F60A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0F60A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0F60A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0F60A0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0F60A0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42160" w:rsidRPr="000F60A0" w:rsidRDefault="00542160" w:rsidP="0054216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34707C" w:rsidRPr="000F60A0" w:rsidRDefault="0034707C" w:rsidP="0034707C">
      <w:pPr>
        <w:pStyle w:val="ConsPlusNormal"/>
        <w:ind w:firstLine="283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1" w:history="1">
        <w:proofErr w:type="gramStart"/>
        <w:r w:rsidRPr="000F60A0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hyperlink r:id="rId12" w:history="1">
        <w:r w:rsidRPr="000F60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Pr="000F60A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4" w:history="1">
        <w:r w:rsidRPr="000F60A0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</w:t>
      </w:r>
      <w:r w:rsidRPr="000F60A0">
        <w:rPr>
          <w:rFonts w:ascii="Times New Roman" w:hAnsi="Times New Roman" w:cs="Times New Roman"/>
          <w:sz w:val="26"/>
          <w:szCs w:val="26"/>
        </w:rPr>
        <w:lastRenderedPageBreak/>
        <w:t xml:space="preserve">направлениях развития государственной гражданской службы Российской Федерации на 2016 – 2018 годы»; </w:t>
      </w:r>
      <w:hyperlink r:id="rId15" w:history="1">
        <w:proofErr w:type="gramStart"/>
        <w:r w:rsidRPr="000F60A0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6" w:history="1">
        <w:r w:rsidRPr="000F60A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proofErr w:type="gramEnd"/>
      <w:r w:rsidRPr="000F60A0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proofErr w:type="gramStart"/>
        <w:r w:rsidRPr="000F60A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0F60A0">
        <w:rPr>
          <w:rFonts w:ascii="Times New Roman" w:hAnsi="Times New Roman" w:cs="Times New Roman"/>
          <w:sz w:val="26"/>
          <w:szCs w:val="26"/>
        </w:rPr>
        <w:t xml:space="preserve"> своих должностных обязанностей"; </w:t>
      </w:r>
      <w:hyperlink r:id="rId18" w:history="1">
        <w:r w:rsidRPr="000F60A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  </w:t>
      </w:r>
      <w:hyperlink r:id="rId19" w:history="1">
        <w:r w:rsidRPr="000F60A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0F60A0">
        <w:rPr>
          <w:rFonts w:ascii="Times New Roman" w:hAnsi="Times New Roman" w:cs="Times New Roman"/>
          <w:sz w:val="26"/>
          <w:szCs w:val="26"/>
        </w:rPr>
        <w:t xml:space="preserve"> Министерства финансов Российской Федерации от 7 ноября 2006 г. N 139н "Об организации работы по составлению ежеквартальной и годовой бюджетной отчетности об исполнении федерального бюджета, консолидированного бюджета Российской Федерации и бюджетов государственных внебюджетных фондов"; </w:t>
      </w:r>
      <w:proofErr w:type="gramStart"/>
      <w:r w:rsidRPr="000F60A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Минфина России от 12.11.2013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</w:t>
      </w:r>
      <w:r w:rsidRPr="000F60A0">
        <w:rPr>
          <w:rFonts w:ascii="Times New Roman" w:hAnsi="Times New Roman" w:cs="Times New Roman"/>
          <w:sz w:val="26"/>
          <w:szCs w:val="26"/>
        </w:rPr>
        <w:t xml:space="preserve">; </w:t>
      </w:r>
      <w:r w:rsidRPr="000F60A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Минфина России от 01.07.2013 N 65н; "Об утверждении Указаний о порядке применения бюджетной классификации Российской Федерации"</w:t>
      </w:r>
      <w:r w:rsidRPr="000F60A0">
        <w:rPr>
          <w:rFonts w:ascii="Times New Roman" w:hAnsi="Times New Roman" w:cs="Times New Roman"/>
          <w:sz w:val="26"/>
          <w:szCs w:val="26"/>
        </w:rPr>
        <w:t xml:space="preserve">; </w:t>
      </w:r>
      <w:r w:rsidRPr="000F60A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18.01.2012 N ЯК-7-1/9@;</w:t>
      </w:r>
      <w:proofErr w:type="gramEnd"/>
      <w:r w:rsidRPr="000F60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"Об утверждении Единых требований к порядку формирования информационного ресурса "Расчеты с бюджетом" местного уровня"</w:t>
      </w:r>
      <w:r w:rsidRPr="000F60A0">
        <w:rPr>
          <w:rFonts w:ascii="Times New Roman" w:hAnsi="Times New Roman" w:cs="Times New Roman"/>
          <w:sz w:val="26"/>
          <w:szCs w:val="26"/>
        </w:rPr>
        <w:t xml:space="preserve">; </w:t>
      </w:r>
      <w:r w:rsidRPr="000F60A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</w:t>
      </w:r>
      <w:r w:rsidRPr="000F60A0">
        <w:rPr>
          <w:rFonts w:ascii="Times New Roman" w:hAnsi="Times New Roman" w:cs="Times New Roman"/>
          <w:sz w:val="26"/>
          <w:szCs w:val="26"/>
        </w:rPr>
        <w:t xml:space="preserve">; </w:t>
      </w:r>
      <w:r w:rsidRPr="000F60A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Приказ от 16 ноября 2017 г. N ММВ-7-22/939@ о внесении изменений в приказ ФНС России от 09.02.2016 N ММВ-7-1/65@ (</w:t>
      </w:r>
      <w:r w:rsidRPr="000F60A0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формирования информации по реестру платежей, отнесенных налоговыми органами к невыясненным поступлениям)</w:t>
      </w:r>
      <w:r w:rsidRPr="000F60A0">
        <w:rPr>
          <w:rFonts w:ascii="Times New Roman" w:hAnsi="Times New Roman" w:cs="Times New Roman"/>
          <w:sz w:val="26"/>
          <w:szCs w:val="26"/>
        </w:rPr>
        <w:t xml:space="preserve">; </w:t>
      </w:r>
      <w:r w:rsidRPr="000F60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Приказ ФНС России от 25.07.2017 N ММВ-7-22/579@ "Об утверждении порядка работы налоговых органов с невыясненными платежами".</w:t>
      </w:r>
    </w:p>
    <w:p w:rsidR="0034707C" w:rsidRPr="000F60A0" w:rsidRDefault="0034707C" w:rsidP="0034707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pacing w:val="-1"/>
          <w:sz w:val="26"/>
          <w:szCs w:val="26"/>
        </w:rPr>
        <w:t xml:space="preserve">      Главный государственный налоговый инспектор</w:t>
      </w:r>
      <w:r w:rsidRPr="000F60A0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707C" w:rsidRPr="000F60A0" w:rsidRDefault="0034707C" w:rsidP="0034707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</w:t>
      </w:r>
      <w:r w:rsidRPr="000F60A0">
        <w:rPr>
          <w:rFonts w:ascii="Times New Roman" w:hAnsi="Times New Roman" w:cs="Times New Roman"/>
          <w:sz w:val="26"/>
          <w:szCs w:val="26"/>
        </w:rPr>
        <w:lastRenderedPageBreak/>
        <w:t>служебной информацией, общих вопросов в области обеспечения информационной безопасности; принципы формирования статистической налоговой отчетности;  принципы налогового администрирования.</w:t>
      </w:r>
    </w:p>
    <w:p w:rsidR="0034707C" w:rsidRPr="000F60A0" w:rsidRDefault="0034707C" w:rsidP="0034707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 6.4.Наличие функциональных знаний: федеральных конституционных законов, федеральных законов, указов Президента, иных нормативных актов и служебных документов, регулирующих соответствующую сферу деятельности применительно к исполнению должностных обязанностей; институт предварительной проверки жалобы и иной информации, поступившей в контрольно-надзорный орган;  принципы формирования бюджетной системы Российской Федерации.</w:t>
      </w:r>
    </w:p>
    <w:p w:rsidR="0034707C" w:rsidRPr="000F60A0" w:rsidRDefault="0034707C" w:rsidP="0034707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 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34707C" w:rsidRPr="000F60A0" w:rsidRDefault="0034707C" w:rsidP="0034707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6.6.Наличие профессиональных умений: обеспечение выполнения поставленных руководством задач, эффективного планирования служебного времени, использования опыта и мнения коллег, работы с внутренними и периферийными устройствами компьютера, информационно-коммуникационными сетями, в том числе с сетью Интернет,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4707C" w:rsidRPr="000F60A0" w:rsidRDefault="0034707C" w:rsidP="0034707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 6.7. Наличие функциональных умений: осуществление контроля исполнения предписаний, решений и других распорядительных документов;                                            рассмотрение запросов, уведомлений, ходатайств, жалоб; подготовка разъяснений; подготовка информационных и других материалов.</w:t>
      </w:r>
    </w:p>
    <w:p w:rsidR="003C1FE2" w:rsidRPr="000F60A0" w:rsidRDefault="003C1FE2" w:rsidP="003C1FE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0F60A0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0F60A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0F60A0" w:rsidRDefault="00EF1804" w:rsidP="00955FC2">
      <w:pPr>
        <w:shd w:val="clear" w:color="auto" w:fill="FFFFFF"/>
        <w:tabs>
          <w:tab w:val="left" w:pos="1087"/>
        </w:tabs>
        <w:spacing w:before="310" w:line="317" w:lineRule="exact"/>
        <w:ind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z w:val="26"/>
          <w:szCs w:val="26"/>
        </w:rPr>
        <w:t>7.</w:t>
      </w:r>
      <w:r w:rsidR="00955FC2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0F60A0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955FC2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0F60A0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F277B" w:rsidRPr="000F60A0" w:rsidRDefault="00955FC2" w:rsidP="004C079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8. </w:t>
      </w:r>
      <w:r w:rsidR="00B4183D" w:rsidRPr="000F60A0">
        <w:rPr>
          <w:rFonts w:ascii="Times New Roman" w:hAnsi="Times New Roman" w:cs="Times New Roman"/>
          <w:sz w:val="26"/>
          <w:szCs w:val="26"/>
        </w:rPr>
        <w:t xml:space="preserve">В целях реализации задач и </w:t>
      </w:r>
      <w:proofErr w:type="gramStart"/>
      <w:r w:rsidR="00B4183D" w:rsidRPr="000F60A0">
        <w:rPr>
          <w:rFonts w:ascii="Times New Roman" w:hAnsi="Times New Roman" w:cs="Times New Roman"/>
          <w:sz w:val="26"/>
          <w:szCs w:val="26"/>
        </w:rPr>
        <w:t xml:space="preserve">функций, возложенных на </w:t>
      </w: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B4183D" w:rsidRPr="000F60A0">
        <w:rPr>
          <w:rFonts w:ascii="Times New Roman" w:hAnsi="Times New Roman" w:cs="Times New Roman"/>
          <w:sz w:val="26"/>
          <w:szCs w:val="26"/>
        </w:rPr>
        <w:t>отдела</w:t>
      </w:r>
      <w:r w:rsidR="00B30C54" w:rsidRPr="000F60A0">
        <w:rPr>
          <w:rFonts w:ascii="Times New Roman" w:hAnsi="Times New Roman" w:cs="Times New Roman"/>
          <w:sz w:val="26"/>
          <w:szCs w:val="26"/>
        </w:rPr>
        <w:t xml:space="preserve"> расчетов с бюджетом</w:t>
      </w:r>
      <w:r w:rsidR="00B4183D"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Pr="000F60A0">
        <w:rPr>
          <w:rFonts w:ascii="Times New Roman" w:hAnsi="Times New Roman" w:cs="Times New Roman"/>
          <w:sz w:val="26"/>
          <w:szCs w:val="26"/>
        </w:rPr>
        <w:t>главный государственный налоговый</w:t>
      </w:r>
      <w:r w:rsidR="000930F9" w:rsidRPr="000F60A0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0F60A0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B4183D" w:rsidRPr="000F60A0">
        <w:rPr>
          <w:rFonts w:ascii="Times New Roman" w:hAnsi="Times New Roman" w:cs="Times New Roman"/>
          <w:sz w:val="26"/>
          <w:szCs w:val="26"/>
        </w:rPr>
        <w:t>:</w:t>
      </w:r>
    </w:p>
    <w:p w:rsidR="00C30535" w:rsidRPr="000F60A0" w:rsidRDefault="00C30535" w:rsidP="00C30535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-Строго выполнять основные обязанности государственного гражданского служащего, определенные </w:t>
      </w:r>
      <w:r w:rsidR="00B30C54" w:rsidRPr="000F60A0">
        <w:rPr>
          <w:rFonts w:ascii="Times New Roman" w:hAnsi="Times New Roman" w:cs="Times New Roman"/>
          <w:sz w:val="26"/>
          <w:szCs w:val="26"/>
        </w:rPr>
        <w:t>статьей 15 Федерального</w:t>
      </w:r>
      <w:r w:rsidRPr="000F60A0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B30C54" w:rsidRPr="000F60A0">
        <w:rPr>
          <w:rFonts w:ascii="Times New Roman" w:hAnsi="Times New Roman" w:cs="Times New Roman"/>
          <w:sz w:val="26"/>
          <w:szCs w:val="26"/>
        </w:rPr>
        <w:t>а</w:t>
      </w:r>
      <w:r w:rsidRPr="000F60A0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Федерации».</w:t>
      </w:r>
    </w:p>
    <w:p w:rsidR="00CA58A5" w:rsidRPr="000F60A0" w:rsidRDefault="00CA58A5" w:rsidP="00CA58A5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Проводить работу по подготовке платёжных документов к зачислению в Карточки «Расчёты с бюджетом»;</w:t>
      </w:r>
    </w:p>
    <w:p w:rsidR="00CA58A5" w:rsidRPr="000F60A0" w:rsidRDefault="00CA58A5" w:rsidP="00CA58A5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Проводить анализ платёжных документов, требующих открытия налоговых обязательств, а также не готовых к записи в Карточки «Расчёты с бюджетом», по результатам которого проводить работу по их уточнению, для открытия налоговых обязатель</w:t>
      </w:r>
      <w:proofErr w:type="gramStart"/>
      <w:r w:rsidRPr="000F60A0">
        <w:rPr>
          <w:rFonts w:ascii="Times New Roman" w:hAnsi="Times New Roman" w:cs="Times New Roman"/>
          <w:sz w:val="26"/>
          <w:szCs w:val="26"/>
        </w:rPr>
        <w:t>ств пл</w:t>
      </w:r>
      <w:proofErr w:type="gramEnd"/>
      <w:r w:rsidRPr="000F60A0">
        <w:rPr>
          <w:rFonts w:ascii="Times New Roman" w:hAnsi="Times New Roman" w:cs="Times New Roman"/>
          <w:sz w:val="26"/>
          <w:szCs w:val="26"/>
        </w:rPr>
        <w:t>ательщикам;</w:t>
      </w:r>
    </w:p>
    <w:p w:rsidR="00CA58A5" w:rsidRPr="000F60A0" w:rsidRDefault="00CA58A5" w:rsidP="00CA58A5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Проводить работу с невыясненными и неклассифицированными платежами по уточнению или зачислению данных платежей по назначению, а также по недопущению роста невыясненных и неклассифицированных поступлений;</w:t>
      </w:r>
    </w:p>
    <w:p w:rsidR="00CA58A5" w:rsidRPr="000F60A0" w:rsidRDefault="00CA58A5" w:rsidP="00CA58A5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- Формировать отчеты по мониторингу обработки  невыясненных </w:t>
      </w:r>
      <w:r w:rsidRPr="000F60A0">
        <w:rPr>
          <w:rFonts w:ascii="Times New Roman" w:hAnsi="Times New Roman" w:cs="Times New Roman"/>
          <w:sz w:val="26"/>
          <w:szCs w:val="26"/>
        </w:rPr>
        <w:lastRenderedPageBreak/>
        <w:t>(неклассифицированных) поступлений и о направлении извещений налогоплательщикам;</w:t>
      </w:r>
    </w:p>
    <w:p w:rsidR="00CA58A5" w:rsidRPr="000F60A0" w:rsidRDefault="00CA58A5" w:rsidP="00CA58A5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Формировать, анализировать и по результатам анализа направлять Аналитическую таблицу к ведомости невыясненных поступлений по форме №48 на региональный уровень, проводить работу по снижению остатка невыясненных и неклассифицированных поступлений, отражённых в ф.48;</w:t>
      </w:r>
    </w:p>
    <w:p w:rsidR="00CA58A5" w:rsidRPr="000F60A0" w:rsidRDefault="00CA58A5" w:rsidP="00CA58A5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 - Формировать и направлять в УФНС по Санкт-Петербургу пояснения к ведомости невыясненных поступлений по ф. 48, а также результаты анализа Ведомости в разрезе причин;</w:t>
      </w:r>
    </w:p>
    <w:p w:rsidR="00CA58A5" w:rsidRPr="000F60A0" w:rsidRDefault="00CA58A5" w:rsidP="00CA58A5">
      <w:pPr>
        <w:ind w:right="105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Формировать и направлять в УФНС по Санкт-Петербургу информацию об учете неналоговых доходов и государственной пошлины;</w:t>
      </w:r>
    </w:p>
    <w:p w:rsidR="00CA58A5" w:rsidRPr="000F60A0" w:rsidRDefault="00CA58A5" w:rsidP="00CA58A5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- Формировать установленную отчетность по предмету деятельности отдела;  </w:t>
      </w:r>
    </w:p>
    <w:p w:rsidR="00CA58A5" w:rsidRPr="000F60A0" w:rsidRDefault="00CA58A5" w:rsidP="00CA58A5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Проводить зачисление в Карточки «Расчёты с бюджетом» уплаты представителями плательщиков, контроль правильности их отражения, и по мере необходимости проводить работу по исправлению нарушений;</w:t>
      </w:r>
    </w:p>
    <w:p w:rsidR="00CA58A5" w:rsidRPr="000F60A0" w:rsidRDefault="00CA58A5" w:rsidP="00CA58A5">
      <w:pPr>
        <w:tabs>
          <w:tab w:val="num" w:pos="900"/>
        </w:tabs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Проверять правильность исчисления пени в Карточках «Расчеты с бюджетом»  налогоплательщиков и при необходимости устранять выявленные нарушения;</w:t>
      </w:r>
    </w:p>
    <w:p w:rsidR="00CA58A5" w:rsidRPr="000F60A0" w:rsidRDefault="00CA58A5" w:rsidP="00CA58A5">
      <w:pPr>
        <w:pStyle w:val="a8"/>
        <w:jc w:val="both"/>
        <w:rPr>
          <w:sz w:val="26"/>
          <w:szCs w:val="26"/>
        </w:rPr>
      </w:pPr>
      <w:r w:rsidRPr="000F60A0">
        <w:rPr>
          <w:sz w:val="26"/>
          <w:szCs w:val="26"/>
        </w:rPr>
        <w:t>- Информировать и консультировать налогоплательщиков по вопросам, находящимся в компетенции отдела.</w:t>
      </w:r>
    </w:p>
    <w:p w:rsidR="00CA58A5" w:rsidRPr="000F60A0" w:rsidRDefault="00CA58A5" w:rsidP="00CA58A5">
      <w:pPr>
        <w:pStyle w:val="a8"/>
        <w:jc w:val="both"/>
        <w:rPr>
          <w:spacing w:val="1"/>
          <w:sz w:val="26"/>
          <w:szCs w:val="26"/>
        </w:rPr>
      </w:pPr>
      <w:r w:rsidRPr="000F60A0">
        <w:rPr>
          <w:sz w:val="26"/>
          <w:szCs w:val="26"/>
        </w:rPr>
        <w:t xml:space="preserve">- Составлять и направлять </w:t>
      </w:r>
      <w:r w:rsidRPr="000F60A0">
        <w:rPr>
          <w:spacing w:val="1"/>
          <w:sz w:val="26"/>
          <w:szCs w:val="26"/>
        </w:rPr>
        <w:t xml:space="preserve">ответы на письменные запросы налогоплательщиков  (в том числе </w:t>
      </w:r>
      <w:proofErr w:type="gramStart"/>
      <w:r w:rsidRPr="000F60A0">
        <w:rPr>
          <w:spacing w:val="1"/>
          <w:sz w:val="26"/>
          <w:szCs w:val="26"/>
        </w:rPr>
        <w:t>Интернет-обращения</w:t>
      </w:r>
      <w:proofErr w:type="gramEnd"/>
      <w:r w:rsidRPr="000F60A0">
        <w:rPr>
          <w:spacing w:val="1"/>
          <w:sz w:val="26"/>
          <w:szCs w:val="26"/>
        </w:rPr>
        <w:t>) по вопросам, находящимся в компетенции отдела.</w:t>
      </w:r>
    </w:p>
    <w:p w:rsidR="00CA58A5" w:rsidRPr="000F60A0" w:rsidRDefault="00CA58A5" w:rsidP="00CA58A5">
      <w:pPr>
        <w:pStyle w:val="a8"/>
        <w:jc w:val="both"/>
        <w:rPr>
          <w:sz w:val="26"/>
          <w:szCs w:val="26"/>
        </w:rPr>
      </w:pPr>
      <w:r w:rsidRPr="000F60A0">
        <w:rPr>
          <w:spacing w:val="1"/>
          <w:sz w:val="26"/>
          <w:szCs w:val="26"/>
        </w:rPr>
        <w:t xml:space="preserve">- </w:t>
      </w:r>
      <w:r w:rsidRPr="000F60A0">
        <w:rPr>
          <w:sz w:val="26"/>
          <w:szCs w:val="26"/>
        </w:rPr>
        <w:t>Составлять и направлять ответы на запросы Управления ФНС по Санкт-Петербургу и Инспекций ФНС России, а также других государственных органов;</w:t>
      </w:r>
    </w:p>
    <w:p w:rsidR="00CA58A5" w:rsidRPr="000F60A0" w:rsidRDefault="00CA58A5" w:rsidP="00CA58A5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Предоставлять необходимую информацию из КРСБ по организациям на основании запросов инспекций, плательщиков и служебных записок отделов Инспекции;</w:t>
      </w:r>
    </w:p>
    <w:p w:rsidR="00CA58A5" w:rsidRPr="000F60A0" w:rsidRDefault="00CA58A5" w:rsidP="00CA58A5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- Направлять извещения и уведомления налогоплательщикам о принятых </w:t>
      </w:r>
      <w:proofErr w:type="gramStart"/>
      <w:r w:rsidRPr="000F60A0">
        <w:rPr>
          <w:rFonts w:ascii="Times New Roman" w:hAnsi="Times New Roman" w:cs="Times New Roman"/>
          <w:sz w:val="26"/>
          <w:szCs w:val="26"/>
        </w:rPr>
        <w:t>решениях</w:t>
      </w:r>
      <w:proofErr w:type="gramEnd"/>
      <w:r w:rsidRPr="000F60A0">
        <w:rPr>
          <w:rFonts w:ascii="Times New Roman" w:hAnsi="Times New Roman" w:cs="Times New Roman"/>
          <w:sz w:val="26"/>
          <w:szCs w:val="26"/>
        </w:rPr>
        <w:t xml:space="preserve"> об уточнении платежей (согласно п.7 ст.45 НК РФ). </w:t>
      </w:r>
    </w:p>
    <w:p w:rsidR="00CA58A5" w:rsidRPr="000F60A0" w:rsidRDefault="00CA58A5" w:rsidP="00CA58A5">
      <w:pPr>
        <w:pStyle w:val="a8"/>
        <w:jc w:val="both"/>
        <w:rPr>
          <w:sz w:val="26"/>
          <w:szCs w:val="26"/>
        </w:rPr>
      </w:pPr>
      <w:r w:rsidRPr="000F60A0">
        <w:rPr>
          <w:sz w:val="26"/>
          <w:szCs w:val="26"/>
        </w:rPr>
        <w:t>- Проводить контроль правильности открытия налоговых обязательств в части устранения случаев открытия двойных КРСБ и при необходимости устранять выявленные нарушения;</w:t>
      </w:r>
    </w:p>
    <w:p w:rsidR="00D46700" w:rsidRPr="000F60A0" w:rsidRDefault="00D46700" w:rsidP="00D46700">
      <w:pPr>
        <w:pStyle w:val="ac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- Соблюдать Кодекс этики и служебного поведения государственных служащих, утвержденных приказом ФНС России от 11.04.2011г. № ММВ-7-4/260@;  </w:t>
      </w:r>
      <w:r w:rsidRPr="000F60A0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0F60A0">
        <w:rPr>
          <w:rFonts w:ascii="Times New Roman" w:hAnsi="Times New Roman" w:cs="Times New Roman"/>
          <w:sz w:val="26"/>
          <w:szCs w:val="26"/>
        </w:rPr>
        <w:tab/>
      </w:r>
    </w:p>
    <w:p w:rsidR="000930F9" w:rsidRPr="000F60A0" w:rsidRDefault="000930F9" w:rsidP="000930F9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Осуществлять самоконтроль согласно утвержденной карте внутреннего контроля деятельности отдела по технологическим процессам, по которым определена необходимость проведения контрольных процедур;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-Строго в установленные сроки выполнять указания, распоряжения начальника отдела, </w:t>
      </w:r>
      <w:r w:rsidR="00D6058E" w:rsidRPr="000F60A0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0F60A0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D6058E" w:rsidRPr="000F60A0">
        <w:rPr>
          <w:rFonts w:ascii="Times New Roman" w:hAnsi="Times New Roman" w:cs="Times New Roman"/>
          <w:sz w:val="26"/>
          <w:szCs w:val="26"/>
        </w:rPr>
        <w:t>отдела</w:t>
      </w:r>
      <w:r w:rsidRPr="000F60A0">
        <w:rPr>
          <w:rFonts w:ascii="Times New Roman" w:hAnsi="Times New Roman" w:cs="Times New Roman"/>
          <w:sz w:val="26"/>
          <w:szCs w:val="26"/>
        </w:rPr>
        <w:t xml:space="preserve">, </w:t>
      </w:r>
      <w:r w:rsidR="00D6058E" w:rsidRPr="000F60A0">
        <w:rPr>
          <w:rFonts w:ascii="Times New Roman" w:hAnsi="Times New Roman" w:cs="Times New Roman"/>
          <w:sz w:val="26"/>
          <w:szCs w:val="26"/>
        </w:rPr>
        <w:t xml:space="preserve">руководства инспекции, </w:t>
      </w:r>
      <w:r w:rsidRPr="000F60A0">
        <w:rPr>
          <w:rFonts w:ascii="Times New Roman" w:hAnsi="Times New Roman" w:cs="Times New Roman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- Повышать свою квалификацию, изучать законодательные и методические материалы по   вопросам, входящим в компетенцию отдела, осваивает новые </w:t>
      </w:r>
      <w:r w:rsidRPr="000F60A0">
        <w:rPr>
          <w:rFonts w:ascii="Times New Roman" w:hAnsi="Times New Roman" w:cs="Times New Roman"/>
          <w:sz w:val="26"/>
          <w:szCs w:val="26"/>
        </w:rPr>
        <w:lastRenderedPageBreak/>
        <w:t>программы;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0F60A0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0F60A0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AF277B" w:rsidRPr="000F60A0" w:rsidRDefault="00E4467F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-П</w:t>
      </w:r>
      <w:r w:rsidR="00AF277B" w:rsidRPr="000F60A0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AF277B" w:rsidRPr="000F60A0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1FE2" w:rsidRPr="000F60A0" w:rsidRDefault="00AF277B" w:rsidP="00AF277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A12DD" w:rsidRPr="000F60A0" w:rsidRDefault="001F7BE2" w:rsidP="006F4B44">
      <w:pPr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0F60A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0A12DD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CE0637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0F60A0">
        <w:rPr>
          <w:rFonts w:ascii="Times New Roman" w:hAnsi="Times New Roman" w:cs="Times New Roman"/>
          <w:sz w:val="26"/>
          <w:szCs w:val="26"/>
        </w:rPr>
        <w:t>имеет право:</w:t>
      </w:r>
      <w:r w:rsidR="006F4B44" w:rsidRPr="000F60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12DD" w:rsidRPr="000F60A0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3C1FE2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вносить предложения, направленные на совершенствование работы отдела по вопросам, отнесенным к компетенции отдела;</w:t>
      </w:r>
    </w:p>
    <w:p w:rsidR="00AF6AA4" w:rsidRPr="000F60A0" w:rsidRDefault="00AF6AA4" w:rsidP="00AF6AA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F6AA4" w:rsidRPr="000F60A0" w:rsidRDefault="00AF6AA4" w:rsidP="00AF6AA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AF6AA4" w:rsidRPr="000F60A0" w:rsidRDefault="00AF6AA4" w:rsidP="00AF6AA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AF6AA4" w:rsidRPr="000F60A0" w:rsidRDefault="00AF6AA4" w:rsidP="00AF6AA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F6AA4" w:rsidRPr="000F60A0" w:rsidRDefault="00AF6AA4" w:rsidP="00AF6AA4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0F60A0">
        <w:rPr>
          <w:sz w:val="26"/>
          <w:szCs w:val="26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AF6AA4" w:rsidRPr="000F60A0" w:rsidRDefault="00AF6AA4" w:rsidP="00AF6AA4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0F60A0">
        <w:rPr>
          <w:sz w:val="26"/>
          <w:szCs w:val="26"/>
        </w:rPr>
        <w:lastRenderedPageBreak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AF6AA4" w:rsidRPr="000F60A0" w:rsidRDefault="00AF6AA4" w:rsidP="00AF6AA4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AF6AA4" w:rsidRPr="000F60A0" w:rsidRDefault="00AF6AA4" w:rsidP="00AF6AA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AF6AA4" w:rsidRPr="000F60A0" w:rsidRDefault="00AF6AA4" w:rsidP="00AF6AA4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0F60A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AF6AA4" w:rsidRPr="000F60A0" w:rsidRDefault="00AF6AA4" w:rsidP="00AF6AA4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0F60A0">
        <w:rPr>
          <w:sz w:val="26"/>
          <w:szCs w:val="26"/>
        </w:rPr>
        <w:t>на защиту своих персональных данных.</w:t>
      </w:r>
    </w:p>
    <w:p w:rsidR="00B4183D" w:rsidRPr="000F60A0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0A12DD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0A12DD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F60A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0F60A0">
        <w:rPr>
          <w:rFonts w:ascii="Times New Roman" w:hAnsi="Times New Roman" w:cs="Times New Roman"/>
          <w:sz w:val="26"/>
          <w:szCs w:val="26"/>
        </w:rPr>
        <w:t>П</w:t>
      </w:r>
      <w:r w:rsidRPr="000F60A0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0F60A0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0F60A0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0F60A0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0F60A0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0F60A0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0F60A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22E20" w:rsidRPr="000F60A0" w:rsidRDefault="00B4183D" w:rsidP="00622E2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11. </w:t>
      </w:r>
      <w:r w:rsidR="000A12DD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0F60A0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0F60A0">
        <w:rPr>
          <w:rFonts w:ascii="Times New Roman" w:hAnsi="Times New Roman" w:cs="Times New Roman"/>
          <w:sz w:val="26"/>
          <w:szCs w:val="26"/>
        </w:rPr>
        <w:t>от</w:t>
      </w:r>
      <w:r w:rsidRPr="000F60A0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0F60A0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0F60A0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622E20" w:rsidRPr="000F60A0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622E20" w:rsidRPr="000F60A0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0F60A0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F60A0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22E20" w:rsidRPr="000F60A0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22E20" w:rsidRPr="000F60A0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622E20" w:rsidRPr="000F60A0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2E20" w:rsidRPr="000F60A0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22E20" w:rsidRPr="000F60A0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22E20" w:rsidRPr="000F60A0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22E20" w:rsidRPr="000F60A0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0F60A0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0F60A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F60A0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0F60A0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0F60A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A12DD" w:rsidRPr="000F60A0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0A12DD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0F60A0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005F3C" w:rsidRPr="000F60A0" w:rsidRDefault="00B90903" w:rsidP="00CE167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12</w:t>
      </w:r>
      <w:r w:rsidR="007922D2" w:rsidRPr="000F60A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0F60A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A12DD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0F60A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6A2571" w:rsidRPr="000F60A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0F60A0">
        <w:rPr>
          <w:rFonts w:ascii="Times New Roman" w:hAnsi="Times New Roman" w:cs="Times New Roman"/>
          <w:sz w:val="26"/>
          <w:szCs w:val="26"/>
        </w:rPr>
        <w:t>:</w:t>
      </w:r>
      <w:r w:rsidR="00E70CFB" w:rsidRPr="000F60A0">
        <w:rPr>
          <w:rFonts w:ascii="Times New Roman" w:hAnsi="Times New Roman" w:cs="Times New Roman"/>
          <w:sz w:val="26"/>
          <w:szCs w:val="26"/>
        </w:rPr>
        <w:t xml:space="preserve">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  <w:proofErr w:type="gramEnd"/>
    </w:p>
    <w:p w:rsidR="00E70CFB" w:rsidRPr="000F60A0" w:rsidRDefault="00E70CF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0F60A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B7120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0F60A0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6A2571" w:rsidRPr="000F60A0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Pr="000F60A0">
        <w:rPr>
          <w:rFonts w:ascii="Times New Roman" w:hAnsi="Times New Roman" w:cs="Times New Roman"/>
          <w:sz w:val="26"/>
          <w:szCs w:val="26"/>
        </w:rPr>
        <w:t xml:space="preserve"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</w:t>
      </w:r>
      <w:r w:rsidR="007652E0" w:rsidRPr="000F60A0">
        <w:rPr>
          <w:rFonts w:ascii="Times New Roman" w:hAnsi="Times New Roman" w:cs="Times New Roman"/>
          <w:sz w:val="26"/>
          <w:szCs w:val="26"/>
        </w:rPr>
        <w:t>налогоплательщиками</w:t>
      </w:r>
      <w:r w:rsidRPr="000F60A0">
        <w:rPr>
          <w:rFonts w:ascii="Times New Roman" w:hAnsi="Times New Roman" w:cs="Times New Roman"/>
          <w:sz w:val="26"/>
          <w:szCs w:val="26"/>
        </w:rPr>
        <w:t xml:space="preserve"> обязательных требований в установленной сфере деятельности;</w:t>
      </w:r>
      <w:proofErr w:type="gramEnd"/>
      <w:r w:rsidRPr="000F60A0">
        <w:rPr>
          <w:rFonts w:ascii="Times New Roman" w:hAnsi="Times New Roman" w:cs="Times New Roman"/>
          <w:sz w:val="26"/>
          <w:szCs w:val="26"/>
        </w:rPr>
        <w:t xml:space="preserve"> соблюдения законо</w:t>
      </w:r>
      <w:r w:rsidR="009B7120" w:rsidRPr="000F60A0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0F60A0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соответствии с федеральными законами</w:t>
      </w:r>
      <w:proofErr w:type="gramStart"/>
      <w:r w:rsidRPr="000F60A0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0F60A0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начальника отдела о результатах работы , о выявленных недостатках в работе,  для принятия им соответствующего решения; другие вопросы в пределах своей компетенции.</w:t>
      </w:r>
    </w:p>
    <w:p w:rsidR="000E7E3B" w:rsidRPr="000F60A0" w:rsidRDefault="000E7E3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0F60A0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F60A0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0F60A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9B7120" w:rsidRPr="000F60A0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9B7120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22D2"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0F60A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0F60A0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0F60A0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="009B7120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CE0637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0F60A0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0F60A0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0F60A0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0F60A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0F60A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0F60A0">
        <w:rPr>
          <w:rFonts w:ascii="Times New Roman" w:hAnsi="Times New Roman" w:cs="Times New Roman"/>
          <w:sz w:val="26"/>
          <w:szCs w:val="26"/>
        </w:rPr>
        <w:t>:</w:t>
      </w:r>
    </w:p>
    <w:p w:rsidR="00D07917" w:rsidRPr="000F60A0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0F60A0" w:rsidRDefault="00005F3C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sz w:val="26"/>
          <w:szCs w:val="26"/>
        </w:rPr>
        <w:t xml:space="preserve">          - </w:t>
      </w:r>
      <w:r w:rsidR="007922D2" w:rsidRPr="000F60A0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</w:t>
      </w:r>
      <w:r w:rsidR="00D07917" w:rsidRPr="000F60A0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0F60A0" w:rsidRDefault="00644D52" w:rsidP="00AF6AA4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0F60A0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0F60A0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0F60A0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0F60A0">
        <w:rPr>
          <w:rFonts w:ascii="Times New Roman" w:hAnsi="Times New Roman" w:cs="Times New Roman"/>
          <w:sz w:val="26"/>
          <w:szCs w:val="26"/>
        </w:rPr>
        <w:t xml:space="preserve"> </w:t>
      </w:r>
      <w:r w:rsidR="00005F3C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AF6AA4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AF6AA4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AF6AA4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0F60A0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0F60A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0F60A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0F60A0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0F60A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0F60A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0F60A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0F60A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0F60A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0F60A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0F60A0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0F60A0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0F60A0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0F60A0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0F60A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0F60A0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05F3C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9C43E8" w:rsidRPr="000F60A0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0F60A0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b/>
          <w:bCs/>
          <w:spacing w:val="-1"/>
          <w:sz w:val="26"/>
          <w:szCs w:val="26"/>
        </w:rPr>
        <w:lastRenderedPageBreak/>
        <w:t xml:space="preserve">                 </w:t>
      </w:r>
      <w:r w:rsidR="00644D52" w:rsidRPr="000F60A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0F60A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0F60A0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0F60A0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0F60A0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0F60A0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005F3C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9C43E8" w:rsidRPr="000F60A0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0F60A0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0F60A0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0F60A0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0F60A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0F60A0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492DDE" w:rsidRPr="000F60A0" w:rsidRDefault="00492DDE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0F60A0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0F60A0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0F60A0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0F60A0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005F3C" w:rsidRPr="000F60A0" w:rsidRDefault="00514CDB" w:rsidP="00005F3C">
      <w:pPr>
        <w:jc w:val="both"/>
        <w:rPr>
          <w:rFonts w:ascii="Times New Roman" w:eastAsia="Times New Roman" w:hAnsi="Times New Roman" w:cs="Times New Roman"/>
          <w:spacing w:val="-15"/>
          <w:sz w:val="26"/>
          <w:szCs w:val="26"/>
        </w:rPr>
      </w:pPr>
      <w:r w:rsidRPr="000F60A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0F60A0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0F60A0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0F60A0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0F60A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005F3C" w:rsidRPr="000F60A0">
        <w:rPr>
          <w:rFonts w:ascii="Times New Roman" w:eastAsia="Times New Roman" w:hAnsi="Times New Roman" w:cs="Times New Roman"/>
          <w:spacing w:val="-15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</w:t>
      </w:r>
      <w:r w:rsidR="00E75C2E" w:rsidRPr="000F60A0">
        <w:rPr>
          <w:rFonts w:ascii="Times New Roman" w:eastAsia="Times New Roman" w:hAnsi="Times New Roman" w:cs="Times New Roman"/>
          <w:spacing w:val="-15"/>
          <w:sz w:val="26"/>
          <w:szCs w:val="26"/>
        </w:rPr>
        <w:t>ый</w:t>
      </w:r>
      <w:r w:rsidR="00005F3C" w:rsidRPr="000F60A0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государственн</w:t>
      </w:r>
      <w:r w:rsidR="00E75C2E" w:rsidRPr="000F60A0">
        <w:rPr>
          <w:rFonts w:ascii="Times New Roman" w:eastAsia="Times New Roman" w:hAnsi="Times New Roman" w:cs="Times New Roman"/>
          <w:spacing w:val="-15"/>
          <w:sz w:val="26"/>
          <w:szCs w:val="26"/>
        </w:rPr>
        <w:t>ый</w:t>
      </w:r>
      <w:r w:rsidR="00005F3C" w:rsidRPr="000F60A0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налогов</w:t>
      </w:r>
      <w:r w:rsidR="00E75C2E" w:rsidRPr="000F60A0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ый </w:t>
      </w:r>
      <w:r w:rsidR="00005F3C" w:rsidRPr="000F60A0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инспектор выполняет информационное обеспечение оказания следующих видов государственных услуг, осуществляемых Межрайонной инспекцией ФНС России № 7 по Санкт-Петербургу:</w:t>
      </w:r>
    </w:p>
    <w:p w:rsidR="00005F3C" w:rsidRPr="000F60A0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z w:val="26"/>
          <w:szCs w:val="26"/>
        </w:rPr>
        <w:t>- информирование  налогоплательщиков по вопр</w:t>
      </w:r>
      <w:r w:rsidR="00492DDE" w:rsidRPr="000F60A0">
        <w:rPr>
          <w:rFonts w:ascii="Times New Roman" w:eastAsia="Times New Roman" w:hAnsi="Times New Roman" w:cs="Times New Roman"/>
          <w:sz w:val="26"/>
          <w:szCs w:val="26"/>
        </w:rPr>
        <w:t>осам функционирования инспекции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92DDE" w:rsidRPr="000F60A0" w:rsidRDefault="00492DDE" w:rsidP="00492DDE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proofErr w:type="gramStart"/>
      <w:r w:rsidR="00005F3C" w:rsidRPr="000F60A0">
        <w:rPr>
          <w:rFonts w:ascii="Times New Roman" w:eastAsia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,</w:t>
      </w:r>
      <w:r w:rsidR="00005F3C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F60A0">
        <w:rPr>
          <w:rFonts w:ascii="Times New Roman" w:eastAsiaTheme="minorHAnsi" w:hAnsi="Times New Roman" w:cs="Times New Roman"/>
          <w:sz w:val="26"/>
          <w:szCs w:val="26"/>
          <w:lang w:eastAsia="en-US"/>
        </w:rPr>
        <w:t>плательщиков сборов и налоговых агентов по вопросам отражения в Карточках «Расчёты с бюджетом» уплаченных сумм, образования  задолженности, начисления пени, актуализации налоговых обязательств, о действующих налогах и сборах, законодательстве о налогах и сборах и принятых в соответствии с ним нормативных правовых актах, правах и обязанностях налогоплательщиков, плательщиков сборов и налоговых агентов, полномочиях налоговых</w:t>
      </w:r>
      <w:proofErr w:type="gramEnd"/>
      <w:r w:rsidRPr="000F60A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органов и их должностных лиц. </w:t>
      </w:r>
    </w:p>
    <w:p w:rsidR="00005F3C" w:rsidRPr="000F60A0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z w:val="26"/>
          <w:szCs w:val="26"/>
        </w:rPr>
        <w:t>- иных услуг.</w:t>
      </w:r>
    </w:p>
    <w:p w:rsidR="00514CDB" w:rsidRPr="000F60A0" w:rsidRDefault="00514CDB" w:rsidP="00005F3C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0F60A0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F60A0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0F60A0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0F60A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0F60A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0F60A0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0F60A0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0F60A0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0F60A0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0F60A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0F60A0">
        <w:rPr>
          <w:rFonts w:ascii="Times New Roman" w:hAnsi="Times New Roman" w:cs="Times New Roman"/>
          <w:bCs/>
          <w:sz w:val="26"/>
          <w:szCs w:val="26"/>
        </w:rPr>
        <w:tab/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0F60A0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05F3C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главного государственного налогового инспектора</w:t>
      </w:r>
      <w:r w:rsidR="00CE0637" w:rsidRPr="000F60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0F60A0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0F60A0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0F60A0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0F60A0">
        <w:rPr>
          <w:rFonts w:ascii="Times New Roman" w:eastAsia="Times New Roman" w:hAnsi="Times New Roman" w:cs="Times New Roman"/>
          <w:sz w:val="26"/>
          <w:szCs w:val="26"/>
        </w:rPr>
        <w:lastRenderedPageBreak/>
        <w:t>грамматических ошибок);</w:t>
      </w:r>
    </w:p>
    <w:p w:rsidR="00644D52" w:rsidRPr="000F60A0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0F60A0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0F60A0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0F60A0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0F60A0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0F60A0" w:rsidRDefault="009C43E8">
      <w:pPr>
        <w:rPr>
          <w:rFonts w:ascii="Times New Roman" w:hAnsi="Times New Roman" w:cs="Times New Roman"/>
          <w:sz w:val="26"/>
          <w:szCs w:val="26"/>
        </w:rPr>
      </w:pPr>
    </w:p>
    <w:p w:rsidR="00010E60" w:rsidRPr="000F60A0" w:rsidRDefault="00010E6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10E60" w:rsidRPr="000F60A0" w:rsidSect="00E4467F">
      <w:pgSz w:w="11906" w:h="16838"/>
      <w:pgMar w:top="907" w:right="1021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3C"/>
    <w:rsid w:val="00010E60"/>
    <w:rsid w:val="00016CE6"/>
    <w:rsid w:val="00017E6E"/>
    <w:rsid w:val="0003395C"/>
    <w:rsid w:val="000341B6"/>
    <w:rsid w:val="00034AB8"/>
    <w:rsid w:val="00040483"/>
    <w:rsid w:val="0004176F"/>
    <w:rsid w:val="00061309"/>
    <w:rsid w:val="000721F9"/>
    <w:rsid w:val="0007241A"/>
    <w:rsid w:val="00074B70"/>
    <w:rsid w:val="000930F9"/>
    <w:rsid w:val="000A12DD"/>
    <w:rsid w:val="000B3974"/>
    <w:rsid w:val="000C024B"/>
    <w:rsid w:val="000C5CD9"/>
    <w:rsid w:val="000D64DF"/>
    <w:rsid w:val="000E1738"/>
    <w:rsid w:val="000E7E3B"/>
    <w:rsid w:val="000F60A0"/>
    <w:rsid w:val="00134588"/>
    <w:rsid w:val="00140B36"/>
    <w:rsid w:val="00167192"/>
    <w:rsid w:val="00180F3B"/>
    <w:rsid w:val="00190A22"/>
    <w:rsid w:val="001A14B6"/>
    <w:rsid w:val="001A439F"/>
    <w:rsid w:val="001A5273"/>
    <w:rsid w:val="001B3CDE"/>
    <w:rsid w:val="001F7BE2"/>
    <w:rsid w:val="002103DA"/>
    <w:rsid w:val="002117FF"/>
    <w:rsid w:val="00222541"/>
    <w:rsid w:val="0024296D"/>
    <w:rsid w:val="00271598"/>
    <w:rsid w:val="00274F76"/>
    <w:rsid w:val="002971EB"/>
    <w:rsid w:val="002B59C7"/>
    <w:rsid w:val="002B679B"/>
    <w:rsid w:val="002C5E74"/>
    <w:rsid w:val="003059C6"/>
    <w:rsid w:val="0031297D"/>
    <w:rsid w:val="00313799"/>
    <w:rsid w:val="00321034"/>
    <w:rsid w:val="0032257B"/>
    <w:rsid w:val="0034707C"/>
    <w:rsid w:val="00353F5F"/>
    <w:rsid w:val="00361DCD"/>
    <w:rsid w:val="003646C1"/>
    <w:rsid w:val="003B6D48"/>
    <w:rsid w:val="003B6F72"/>
    <w:rsid w:val="003C1FE2"/>
    <w:rsid w:val="003C2C3A"/>
    <w:rsid w:val="003C3CCE"/>
    <w:rsid w:val="003E03A7"/>
    <w:rsid w:val="003F2EC4"/>
    <w:rsid w:val="0042255F"/>
    <w:rsid w:val="004334D8"/>
    <w:rsid w:val="00462323"/>
    <w:rsid w:val="004655CB"/>
    <w:rsid w:val="00492DDE"/>
    <w:rsid w:val="004B0CFB"/>
    <w:rsid w:val="004B532D"/>
    <w:rsid w:val="004B5737"/>
    <w:rsid w:val="004B6D73"/>
    <w:rsid w:val="004C079D"/>
    <w:rsid w:val="004D2E9A"/>
    <w:rsid w:val="004F6983"/>
    <w:rsid w:val="005058E8"/>
    <w:rsid w:val="00514CDB"/>
    <w:rsid w:val="00517DA9"/>
    <w:rsid w:val="0052364C"/>
    <w:rsid w:val="00525931"/>
    <w:rsid w:val="00531C88"/>
    <w:rsid w:val="00542160"/>
    <w:rsid w:val="00553ABE"/>
    <w:rsid w:val="005771D5"/>
    <w:rsid w:val="005868AB"/>
    <w:rsid w:val="00594E05"/>
    <w:rsid w:val="005A2F4B"/>
    <w:rsid w:val="005B3582"/>
    <w:rsid w:val="005B5A9E"/>
    <w:rsid w:val="005D6F4A"/>
    <w:rsid w:val="005E623B"/>
    <w:rsid w:val="00622E20"/>
    <w:rsid w:val="00624334"/>
    <w:rsid w:val="00633C1D"/>
    <w:rsid w:val="00644BEC"/>
    <w:rsid w:val="00644C12"/>
    <w:rsid w:val="00644D52"/>
    <w:rsid w:val="00653848"/>
    <w:rsid w:val="006569B4"/>
    <w:rsid w:val="00665736"/>
    <w:rsid w:val="0067474D"/>
    <w:rsid w:val="00691DD4"/>
    <w:rsid w:val="006A2571"/>
    <w:rsid w:val="006A516B"/>
    <w:rsid w:val="006B305D"/>
    <w:rsid w:val="006C4A06"/>
    <w:rsid w:val="006F4B44"/>
    <w:rsid w:val="00704E42"/>
    <w:rsid w:val="007272DF"/>
    <w:rsid w:val="00741BD8"/>
    <w:rsid w:val="00754604"/>
    <w:rsid w:val="00761722"/>
    <w:rsid w:val="007652E0"/>
    <w:rsid w:val="00766977"/>
    <w:rsid w:val="00775A2F"/>
    <w:rsid w:val="007922D2"/>
    <w:rsid w:val="0079234C"/>
    <w:rsid w:val="00794277"/>
    <w:rsid w:val="007A038E"/>
    <w:rsid w:val="007A25F1"/>
    <w:rsid w:val="007A389D"/>
    <w:rsid w:val="007B6725"/>
    <w:rsid w:val="007C5E96"/>
    <w:rsid w:val="00802375"/>
    <w:rsid w:val="00805155"/>
    <w:rsid w:val="00820193"/>
    <w:rsid w:val="00872AB7"/>
    <w:rsid w:val="00876373"/>
    <w:rsid w:val="00896AB4"/>
    <w:rsid w:val="008A6C5F"/>
    <w:rsid w:val="008B3E94"/>
    <w:rsid w:val="008D751E"/>
    <w:rsid w:val="008F5919"/>
    <w:rsid w:val="008F76EB"/>
    <w:rsid w:val="00934B31"/>
    <w:rsid w:val="00945376"/>
    <w:rsid w:val="00955FC2"/>
    <w:rsid w:val="009B7120"/>
    <w:rsid w:val="009B76D9"/>
    <w:rsid w:val="009B7D38"/>
    <w:rsid w:val="009C43E8"/>
    <w:rsid w:val="009F0835"/>
    <w:rsid w:val="00A11F16"/>
    <w:rsid w:val="00A17B59"/>
    <w:rsid w:val="00A2360B"/>
    <w:rsid w:val="00A61A38"/>
    <w:rsid w:val="00A81F05"/>
    <w:rsid w:val="00A979B9"/>
    <w:rsid w:val="00AB20A4"/>
    <w:rsid w:val="00AB34C3"/>
    <w:rsid w:val="00AD6F30"/>
    <w:rsid w:val="00AE3C26"/>
    <w:rsid w:val="00AF277B"/>
    <w:rsid w:val="00AF6AA4"/>
    <w:rsid w:val="00B15E07"/>
    <w:rsid w:val="00B17325"/>
    <w:rsid w:val="00B21A22"/>
    <w:rsid w:val="00B30C54"/>
    <w:rsid w:val="00B41064"/>
    <w:rsid w:val="00B4183D"/>
    <w:rsid w:val="00B501F9"/>
    <w:rsid w:val="00B55DBE"/>
    <w:rsid w:val="00B637E0"/>
    <w:rsid w:val="00B811FA"/>
    <w:rsid w:val="00B90903"/>
    <w:rsid w:val="00BE3950"/>
    <w:rsid w:val="00BF3AD7"/>
    <w:rsid w:val="00BF7204"/>
    <w:rsid w:val="00C05416"/>
    <w:rsid w:val="00C30535"/>
    <w:rsid w:val="00C44E8C"/>
    <w:rsid w:val="00C62453"/>
    <w:rsid w:val="00C676EA"/>
    <w:rsid w:val="00C93F01"/>
    <w:rsid w:val="00CA11AD"/>
    <w:rsid w:val="00CA3482"/>
    <w:rsid w:val="00CA58A5"/>
    <w:rsid w:val="00CC0CEE"/>
    <w:rsid w:val="00CC4EE4"/>
    <w:rsid w:val="00CD20D4"/>
    <w:rsid w:val="00CE0637"/>
    <w:rsid w:val="00CE1671"/>
    <w:rsid w:val="00D0364C"/>
    <w:rsid w:val="00D07917"/>
    <w:rsid w:val="00D150CA"/>
    <w:rsid w:val="00D46700"/>
    <w:rsid w:val="00D46D92"/>
    <w:rsid w:val="00D50470"/>
    <w:rsid w:val="00D530AC"/>
    <w:rsid w:val="00D6058E"/>
    <w:rsid w:val="00D63C59"/>
    <w:rsid w:val="00D778AC"/>
    <w:rsid w:val="00D961EC"/>
    <w:rsid w:val="00DC0073"/>
    <w:rsid w:val="00DC60E2"/>
    <w:rsid w:val="00DE590A"/>
    <w:rsid w:val="00DE602A"/>
    <w:rsid w:val="00DE7A8B"/>
    <w:rsid w:val="00E23E37"/>
    <w:rsid w:val="00E4467F"/>
    <w:rsid w:val="00E52DD9"/>
    <w:rsid w:val="00E6205E"/>
    <w:rsid w:val="00E62584"/>
    <w:rsid w:val="00E66946"/>
    <w:rsid w:val="00E70CFB"/>
    <w:rsid w:val="00E732C0"/>
    <w:rsid w:val="00E75C2E"/>
    <w:rsid w:val="00E81F5E"/>
    <w:rsid w:val="00EA7AC2"/>
    <w:rsid w:val="00EC29CE"/>
    <w:rsid w:val="00EE4549"/>
    <w:rsid w:val="00EF1804"/>
    <w:rsid w:val="00F114F4"/>
    <w:rsid w:val="00F17870"/>
    <w:rsid w:val="00F4758B"/>
    <w:rsid w:val="00F714A1"/>
    <w:rsid w:val="00F778D2"/>
    <w:rsid w:val="00F951E1"/>
    <w:rsid w:val="00FB65DC"/>
    <w:rsid w:val="00FF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68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8AB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D4670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46700"/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68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8AB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D4670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46700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CD2C47CFE3CD053DF9BA8219846EB987C877F361736043ABBF7CEFDFD9j1KB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CD2C47CFE3CD053DF9BA8219846EB987C877F3647661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B7EF667716443ABBF7CEFDFD9j1KB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j1K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CD2C47CFE3CD053DF9BA8B00836EB987CF7EF46C726343ABBF7CEFDFD9j1K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B19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629C5-6604-4D4E-81CD-DCA13AA99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3839</Words>
  <Characters>21883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46</cp:revision>
  <cp:lastPrinted>2019-08-21T08:47:00Z</cp:lastPrinted>
  <dcterms:created xsi:type="dcterms:W3CDTF">2018-03-27T12:16:00Z</dcterms:created>
  <dcterms:modified xsi:type="dcterms:W3CDTF">2022-03-14T12:19:00Z</dcterms:modified>
</cp:coreProperties>
</file>